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BC67" w14:textId="75010F7C" w:rsidR="006335C7" w:rsidRPr="00865112" w:rsidRDefault="009E4CC2" w:rsidP="006335C7">
      <w:pPr>
        <w:rPr>
          <w:rFonts w:ascii="Arial" w:hAnsi="Arial" w:cs="Arial"/>
          <w:b/>
          <w:bCs/>
        </w:rPr>
      </w:pPr>
      <w:r>
        <w:rPr>
          <w:rFonts w:ascii="Arial" w:hAnsi="Arial" w:cs="Arial"/>
          <w:b/>
          <w:bCs/>
        </w:rPr>
        <w:t>Life Insurance Protection</w:t>
      </w:r>
      <w:r w:rsidR="006335C7">
        <w:rPr>
          <w:rFonts w:ascii="Arial" w:hAnsi="Arial" w:cs="Arial"/>
          <w:b/>
          <w:bCs/>
        </w:rPr>
        <w:t xml:space="preserve"> Email</w:t>
      </w:r>
    </w:p>
    <w:p w14:paraId="78F6180F" w14:textId="77777777" w:rsidR="00DC220C" w:rsidRDefault="00DC220C" w:rsidP="00E81ECD">
      <w:pPr>
        <w:rPr>
          <w:b/>
          <w:bCs/>
        </w:rPr>
      </w:pPr>
    </w:p>
    <w:p w14:paraId="6057C0CC" w14:textId="7EEA199D" w:rsidR="00353A47" w:rsidRPr="00353A47" w:rsidRDefault="00353A47" w:rsidP="00353A47">
      <w:pPr>
        <w:rPr>
          <w:rFonts w:ascii="Arial" w:hAnsi="Arial" w:cs="Arial"/>
        </w:rPr>
      </w:pPr>
      <w:r w:rsidRPr="00353A47">
        <w:rPr>
          <w:rFonts w:ascii="Arial" w:hAnsi="Arial" w:cs="Arial"/>
          <w:b/>
        </w:rPr>
        <w:t>SUBJECT:</w:t>
      </w:r>
      <w:r w:rsidRPr="00353A47">
        <w:rPr>
          <w:rFonts w:ascii="Arial" w:hAnsi="Arial" w:cs="Arial"/>
        </w:rPr>
        <w:t xml:space="preserve"> Top 5 reasons to consider life insurance</w:t>
      </w:r>
    </w:p>
    <w:p w14:paraId="218C3864" w14:textId="77777777" w:rsidR="00353A47" w:rsidRPr="00353A47" w:rsidRDefault="00353A47" w:rsidP="00353A47">
      <w:pPr>
        <w:rPr>
          <w:rFonts w:ascii="Arial" w:hAnsi="Arial" w:cs="Arial"/>
        </w:rPr>
      </w:pPr>
      <w:r w:rsidRPr="00353A47">
        <w:rPr>
          <w:rFonts w:ascii="Arial" w:hAnsi="Arial" w:cs="Arial"/>
          <w:b/>
        </w:rPr>
        <w:t>PREVIEW TEXT:</w:t>
      </w:r>
      <w:r w:rsidRPr="00353A47">
        <w:rPr>
          <w:rFonts w:ascii="Arial" w:hAnsi="Arial" w:cs="Arial"/>
        </w:rPr>
        <w:t xml:space="preserve"> Understand the two main types of life insurance and reasons why you might want to invest in a policy to help your loved ones.</w:t>
      </w:r>
    </w:p>
    <w:p w14:paraId="1B5C057C" w14:textId="77777777" w:rsidR="00353A47" w:rsidRPr="00353A47" w:rsidRDefault="00353A47" w:rsidP="00353A47">
      <w:pPr>
        <w:rPr>
          <w:rFonts w:ascii="Arial" w:hAnsi="Arial" w:cs="Arial"/>
        </w:rPr>
      </w:pPr>
    </w:p>
    <w:p w14:paraId="4104F101" w14:textId="1BD74CED" w:rsidR="00353A47" w:rsidRPr="00353A47" w:rsidRDefault="00353A47" w:rsidP="00353A47">
      <w:pPr>
        <w:rPr>
          <w:rFonts w:ascii="Arial" w:hAnsi="Arial" w:cs="Arial"/>
          <w:b/>
        </w:rPr>
      </w:pPr>
      <w:r w:rsidRPr="00353A47">
        <w:rPr>
          <w:rFonts w:ascii="Arial" w:hAnsi="Arial" w:cs="Arial"/>
          <w:b/>
        </w:rPr>
        <w:t xml:space="preserve">BODY: </w:t>
      </w:r>
    </w:p>
    <w:p w14:paraId="759E9C56" w14:textId="77777777" w:rsidR="00353A47" w:rsidRPr="00353A47" w:rsidRDefault="00353A47" w:rsidP="00353A47">
      <w:pPr>
        <w:rPr>
          <w:rFonts w:ascii="Arial" w:hAnsi="Arial" w:cs="Arial"/>
        </w:rPr>
      </w:pPr>
      <w:r w:rsidRPr="00353A47">
        <w:rPr>
          <w:rFonts w:ascii="Arial" w:hAnsi="Arial" w:cs="Arial"/>
        </w:rPr>
        <w:t>Hi there,</w:t>
      </w:r>
    </w:p>
    <w:p w14:paraId="6CA9E692" w14:textId="4CD146BA" w:rsidR="00353A47" w:rsidRPr="00353A47" w:rsidRDefault="00353A47" w:rsidP="00353A47">
      <w:pPr>
        <w:rPr>
          <w:rFonts w:ascii="Arial" w:hAnsi="Arial" w:cs="Arial"/>
        </w:rPr>
      </w:pPr>
      <w:r w:rsidRPr="00353A47">
        <w:rPr>
          <w:rFonts w:ascii="Arial" w:hAnsi="Arial" w:cs="Arial"/>
        </w:rPr>
        <w:t>We get it. It’s an uncomfortable topic. But there are some very good reasons to consider life insurance to help care for loved ones once you’re gone. Plus, some policies are structured to supplement your investment strategy and grow in value over time.</w:t>
      </w:r>
    </w:p>
    <w:p w14:paraId="7EDFA951" w14:textId="2F0F834A" w:rsidR="00353A47" w:rsidRPr="00353A47" w:rsidRDefault="00353A47" w:rsidP="00353A47">
      <w:pPr>
        <w:rPr>
          <w:rFonts w:ascii="Arial" w:hAnsi="Arial" w:cs="Arial"/>
        </w:rPr>
      </w:pPr>
      <w:r w:rsidRPr="00353A47">
        <w:rPr>
          <w:rFonts w:ascii="Arial" w:hAnsi="Arial" w:cs="Arial"/>
        </w:rPr>
        <w:t>When might it make sense to get a life insurance policy and which kind might be most appropriate?</w:t>
      </w:r>
    </w:p>
    <w:p w14:paraId="656F9165" w14:textId="77777777" w:rsidR="00353A47" w:rsidRPr="00353A47" w:rsidRDefault="00353A47" w:rsidP="00353A47">
      <w:pPr>
        <w:rPr>
          <w:rFonts w:ascii="Arial" w:hAnsi="Arial" w:cs="Arial"/>
        </w:rPr>
      </w:pPr>
      <w:r w:rsidRPr="00353A47">
        <w:rPr>
          <w:rFonts w:ascii="Arial" w:hAnsi="Arial" w:cs="Arial"/>
        </w:rPr>
        <w:t xml:space="preserve">Use our </w:t>
      </w:r>
      <w:r w:rsidRPr="00353A47">
        <w:rPr>
          <w:rFonts w:ascii="Arial" w:hAnsi="Arial" w:cs="Arial"/>
          <w:b/>
          <w:i/>
        </w:rPr>
        <w:t>Top 5 Reasons to Consider Life Insurance</w:t>
      </w:r>
      <w:r w:rsidRPr="00353A47">
        <w:rPr>
          <w:rFonts w:ascii="Arial" w:hAnsi="Arial" w:cs="Arial"/>
        </w:rPr>
        <w:t xml:space="preserve"> visual guide to help you easily understand the difference between term life and whole life insurance, and how your circumstances can help you determine which one is right for you and your family. Simply click the button below for your copy.</w:t>
      </w:r>
    </w:p>
    <w:p w14:paraId="55418FE3" w14:textId="77777777" w:rsidR="009664E2" w:rsidRPr="009664E2" w:rsidRDefault="009664E2" w:rsidP="009664E2">
      <w:pPr>
        <w:rPr>
          <w:rFonts w:ascii="Arial" w:hAnsi="Arial" w:cs="Arial"/>
        </w:rPr>
      </w:pPr>
    </w:p>
    <w:p w14:paraId="4F39DB45" w14:textId="22071093" w:rsidR="009664E2" w:rsidRPr="009664E2" w:rsidRDefault="009664E2" w:rsidP="009664E2">
      <w:pPr>
        <w:rPr>
          <w:rFonts w:ascii="Arial" w:hAnsi="Arial" w:cs="Arial"/>
          <w:sz w:val="28"/>
          <w:szCs w:val="28"/>
        </w:rPr>
      </w:pPr>
      <w:r w:rsidRPr="009664E2">
        <w:rPr>
          <w:rFonts w:ascii="Arial" w:hAnsi="Arial" w:cs="Arial"/>
          <w:color w:val="FF0000"/>
          <w:sz w:val="16"/>
          <w:szCs w:val="16"/>
        </w:rPr>
        <w:t>&lt;BUTTON&gt;</w:t>
      </w:r>
      <w:r w:rsidRPr="009664E2">
        <w:rPr>
          <w:rFonts w:ascii="Arial" w:hAnsi="Arial" w:cs="Arial"/>
        </w:rPr>
        <w:t xml:space="preserve"> </w:t>
      </w:r>
      <w:r w:rsidRPr="009664E2">
        <w:rPr>
          <w:rFonts w:ascii="Arial" w:hAnsi="Arial" w:cs="Arial"/>
          <w:sz w:val="28"/>
          <w:szCs w:val="28"/>
        </w:rPr>
        <w:t>Get the Guide</w:t>
      </w:r>
      <w:r w:rsidR="00011EF3">
        <w:rPr>
          <w:rFonts w:ascii="Arial" w:hAnsi="Arial" w:cs="Arial"/>
          <w:sz w:val="28"/>
          <w:szCs w:val="28"/>
        </w:rPr>
        <w:t xml:space="preserve"> </w:t>
      </w:r>
      <w:r w:rsidR="00011EF3">
        <w:rPr>
          <w:rFonts w:ascii="Arial" w:hAnsi="Arial" w:cs="Arial"/>
          <w:iCs/>
          <w:color w:val="FF40FF"/>
        </w:rPr>
        <w:t>[h</w:t>
      </w:r>
      <w:r w:rsidR="00011EF3" w:rsidRPr="00DC162B">
        <w:rPr>
          <w:rFonts w:ascii="Arial" w:hAnsi="Arial" w:cs="Arial"/>
          <w:iCs/>
          <w:color w:val="FF40FF"/>
        </w:rPr>
        <w:t xml:space="preserve">yperlink </w:t>
      </w:r>
      <w:r w:rsidR="00011EF3">
        <w:rPr>
          <w:rFonts w:ascii="Arial" w:hAnsi="Arial" w:cs="Arial"/>
          <w:iCs/>
          <w:color w:val="FF40FF"/>
        </w:rPr>
        <w:t xml:space="preserve">to credit union </w:t>
      </w:r>
      <w:r w:rsidR="009246C4">
        <w:rPr>
          <w:rFonts w:ascii="Arial" w:hAnsi="Arial" w:cs="Arial"/>
          <w:iCs/>
          <w:color w:val="FF40FF"/>
        </w:rPr>
        <w:t>Life Insurance Protection</w:t>
      </w:r>
      <w:r w:rsidR="00011EF3">
        <w:rPr>
          <w:rFonts w:ascii="Arial" w:hAnsi="Arial" w:cs="Arial"/>
          <w:iCs/>
          <w:color w:val="FF40FF"/>
        </w:rPr>
        <w:t xml:space="preserve"> blog page or hosted PDF</w:t>
      </w:r>
      <w:r w:rsidR="00011EF3" w:rsidRPr="00DC162B">
        <w:rPr>
          <w:rFonts w:ascii="Arial" w:hAnsi="Arial" w:cs="Arial"/>
          <w:iCs/>
          <w:color w:val="FF40FF"/>
        </w:rPr>
        <w:t>]</w:t>
      </w:r>
    </w:p>
    <w:p w14:paraId="40F246F1" w14:textId="77777777" w:rsidR="009664E2" w:rsidRDefault="009664E2" w:rsidP="00E81ECD">
      <w:pPr>
        <w:rPr>
          <w:rFonts w:ascii="Arial" w:hAnsi="Arial" w:cs="Arial"/>
        </w:rPr>
      </w:pPr>
    </w:p>
    <w:p w14:paraId="32FB888C" w14:textId="014C3D40" w:rsidR="00E81ECD" w:rsidRPr="009664E2" w:rsidRDefault="00946F8F" w:rsidP="001534A3">
      <w:pPr>
        <w:rPr>
          <w:rFonts w:ascii="Arial" w:hAnsi="Arial" w:cs="Arial"/>
        </w:rPr>
      </w:pPr>
      <w:r>
        <w:rPr>
          <w:rFonts w:ascii="Arial" w:hAnsi="Arial" w:cs="Arial"/>
          <w:iCs/>
          <w:color w:val="FF40FF"/>
        </w:rPr>
        <w:t xml:space="preserve">[advisor </w:t>
      </w:r>
      <w:r w:rsidR="001534A3">
        <w:rPr>
          <w:rFonts w:ascii="Arial" w:hAnsi="Arial" w:cs="Arial"/>
          <w:iCs/>
          <w:color w:val="FF40FF"/>
        </w:rPr>
        <w:t xml:space="preserve">signature] </w:t>
      </w:r>
    </w:p>
    <w:p w14:paraId="564E40CF" w14:textId="77777777" w:rsidR="009664E2" w:rsidRDefault="009664E2">
      <w:pPr>
        <w:rPr>
          <w:rFonts w:ascii="Arial" w:hAnsi="Arial" w:cs="Arial"/>
          <w:sz w:val="18"/>
          <w:szCs w:val="18"/>
        </w:rPr>
      </w:pPr>
    </w:p>
    <w:p w14:paraId="252A36E4" w14:textId="581D1E21" w:rsidR="00982C99" w:rsidRPr="009664E2" w:rsidRDefault="00E81ECD">
      <w:pPr>
        <w:rPr>
          <w:rFonts w:ascii="Arial" w:hAnsi="Arial" w:cs="Arial"/>
          <w:sz w:val="18"/>
          <w:szCs w:val="18"/>
        </w:rPr>
      </w:pPr>
      <w:r w:rsidRPr="009664E2">
        <w:rPr>
          <w:rFonts w:ascii="Arial" w:hAnsi="Arial" w:cs="Arial"/>
          <w:sz w:val="18"/>
          <w:szCs w:val="18"/>
        </w:rPr>
        <w:t xml:space="preserve">Representatives are registered, securities sold, advisory services offered through CUNA Brokerage Services, Inc. (CBSI), member FINRA/SIPC, a registered broker/dealer and investment advisor, which is not an affiliate of the credit union. CBSI is under contract with the financial institution to make securities available to members. Not NCUA/ NCUSIF/FDIC insured, May Lose Value, No Financial Institution Guarantee. Not a deposit of any financial institution. </w:t>
      </w:r>
      <w:r w:rsidR="00743B29" w:rsidRPr="00743B29">
        <w:rPr>
          <w:rFonts w:ascii="Arial" w:hAnsi="Arial" w:cs="Arial"/>
          <w:sz w:val="18"/>
          <w:szCs w:val="18"/>
        </w:rPr>
        <w:t>CBSI-3178792.1-0720-0822</w:t>
      </w:r>
      <w:bookmarkStart w:id="0" w:name="_GoBack"/>
      <w:bookmarkEnd w:id="0"/>
    </w:p>
    <w:sectPr w:rsidR="00982C99" w:rsidRPr="0096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0"/>
    <w:rsid w:val="00011EF3"/>
    <w:rsid w:val="00025083"/>
    <w:rsid w:val="000C5108"/>
    <w:rsid w:val="000F778C"/>
    <w:rsid w:val="0012374B"/>
    <w:rsid w:val="00123DD0"/>
    <w:rsid w:val="001534A3"/>
    <w:rsid w:val="00185960"/>
    <w:rsid w:val="001B5B7D"/>
    <w:rsid w:val="001D3A89"/>
    <w:rsid w:val="001E5823"/>
    <w:rsid w:val="001F5C47"/>
    <w:rsid w:val="001F6C4F"/>
    <w:rsid w:val="00210CFD"/>
    <w:rsid w:val="002D6804"/>
    <w:rsid w:val="002E233F"/>
    <w:rsid w:val="002E39BB"/>
    <w:rsid w:val="0030010E"/>
    <w:rsid w:val="00301F01"/>
    <w:rsid w:val="00313037"/>
    <w:rsid w:val="00316ACE"/>
    <w:rsid w:val="00320C2F"/>
    <w:rsid w:val="00341374"/>
    <w:rsid w:val="00353A47"/>
    <w:rsid w:val="00381FA3"/>
    <w:rsid w:val="00383827"/>
    <w:rsid w:val="003B5CF4"/>
    <w:rsid w:val="003C0985"/>
    <w:rsid w:val="00400245"/>
    <w:rsid w:val="00406638"/>
    <w:rsid w:val="0042380D"/>
    <w:rsid w:val="004E3EBE"/>
    <w:rsid w:val="00540833"/>
    <w:rsid w:val="00551BA1"/>
    <w:rsid w:val="005677E5"/>
    <w:rsid w:val="00577384"/>
    <w:rsid w:val="005C6130"/>
    <w:rsid w:val="00614654"/>
    <w:rsid w:val="00631420"/>
    <w:rsid w:val="006335C7"/>
    <w:rsid w:val="00647949"/>
    <w:rsid w:val="0067718D"/>
    <w:rsid w:val="00694BD0"/>
    <w:rsid w:val="00700C80"/>
    <w:rsid w:val="0070690E"/>
    <w:rsid w:val="00727481"/>
    <w:rsid w:val="007318CD"/>
    <w:rsid w:val="00743B29"/>
    <w:rsid w:val="0081365A"/>
    <w:rsid w:val="00851885"/>
    <w:rsid w:val="0086451A"/>
    <w:rsid w:val="00866C8C"/>
    <w:rsid w:val="00867EEB"/>
    <w:rsid w:val="00890A70"/>
    <w:rsid w:val="008A2297"/>
    <w:rsid w:val="008A2CA5"/>
    <w:rsid w:val="008C2282"/>
    <w:rsid w:val="008D6FC4"/>
    <w:rsid w:val="008E2909"/>
    <w:rsid w:val="00913544"/>
    <w:rsid w:val="009246C4"/>
    <w:rsid w:val="00943F0A"/>
    <w:rsid w:val="00946F8F"/>
    <w:rsid w:val="009664E2"/>
    <w:rsid w:val="00980BDA"/>
    <w:rsid w:val="00982C99"/>
    <w:rsid w:val="009C11FE"/>
    <w:rsid w:val="009D35CA"/>
    <w:rsid w:val="009E12C5"/>
    <w:rsid w:val="009E4CC2"/>
    <w:rsid w:val="00A076A5"/>
    <w:rsid w:val="00A27A48"/>
    <w:rsid w:val="00A82CC2"/>
    <w:rsid w:val="00AB7785"/>
    <w:rsid w:val="00B07518"/>
    <w:rsid w:val="00B26BAD"/>
    <w:rsid w:val="00B53526"/>
    <w:rsid w:val="00B916BE"/>
    <w:rsid w:val="00C00875"/>
    <w:rsid w:val="00C44196"/>
    <w:rsid w:val="00CA5820"/>
    <w:rsid w:val="00CF2D78"/>
    <w:rsid w:val="00D03B63"/>
    <w:rsid w:val="00D222DA"/>
    <w:rsid w:val="00D76819"/>
    <w:rsid w:val="00DA5C98"/>
    <w:rsid w:val="00DB6190"/>
    <w:rsid w:val="00DC220C"/>
    <w:rsid w:val="00DF7063"/>
    <w:rsid w:val="00E200C2"/>
    <w:rsid w:val="00E80A92"/>
    <w:rsid w:val="00E81ECD"/>
    <w:rsid w:val="00EA4078"/>
    <w:rsid w:val="00EC0B3D"/>
    <w:rsid w:val="00EC1B31"/>
    <w:rsid w:val="00F71B17"/>
    <w:rsid w:val="00FA2704"/>
    <w:rsid w:val="00FA4A5E"/>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0758"/>
  <w15:chartTrackingRefBased/>
  <w15:docId w15:val="{4C8F36EF-BDCD-435D-A0AB-3CC296C8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eedf81e-5919-487a-8c9a-bc91011342dc" isdomainofvalue="False" dataSourceId="35669203-22c2-4ea5-a4db-0c9f101f35c7"/>
</file>

<file path=customXml/item10.xml><?xml version="1.0" encoding="utf-8"?>
<SourceDataModel Name="Computed" TargetDataSourceId="79d0a868-155d-4512-8f32-dd4ff77194ad"/>
</file>

<file path=customXml/item11.xml><?xml version="1.0" encoding="utf-8"?>
<VariableListDefinition name="System" displayName="System" id="de85fdf0-6770-469f-88f4-9d074db140a0" isdomainofvalue="False" dataSourceId="4b3c78c1-3fe1-4890-8f04-14c3eb82d59f"/>
</file>

<file path=customXml/item12.xml><?xml version="1.0" encoding="utf-8"?>
<VariableList UniqueId="de85fdf0-6770-469f-88f4-9d074db140a0" Name="System" ContentType="XML" MajorVersion="0" MinorVersion="1" isLocalCopy="False" IsBaseObject="False" DataSourceId="4b3c78c1-3fe1-4890-8f04-14c3eb82d59f" DataSourceMajorVersion="0" DataSourceMinorVersion="1"/>
</file>

<file path=customXml/item13.xml><?xml version="1.0" encoding="utf-8"?>
<DataSourceInfo>
  <Id>4b3c78c1-3fe1-4890-8f04-14c3eb82d59f</Id>
  <MajorVersion>0</MajorVersion>
  <MinorVersion>1</MinorVersion>
  <DataSourceType>System</DataSourceType>
  <Name>System</Name>
  <Description/>
  <Filter/>
  <DataFields/>
</DataSourceInfo>
</file>

<file path=customXml/item14.xml><?xml version="1.0" encoding="utf-8"?>
<DataSourceMapping>
  <Id>996c0be1-0d48-419c-9b89-7eb50471b2a3</Id>
  <Name>EXPRESSION_VARIABLE_MAPPING</Name>
  <TargetDataSource>4b3c78c1-3fe1-4890-8f04-14c3eb82d59f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4b3c78c1-3fe1-4890-8f04-14c3eb82d59f"/>
</file>

<file path=customXml/item16.xml><?xml version="1.0" encoding="utf-8"?>
<VariableListCustXmlRels>
  <VariableListCustXmlRel variableListName="AD_HOC">
    <VariableListDefCustXmlId>{EECA7B7B-66E9-4CDD-B3B4-E9951B0CDA22}</VariableListDefCustXmlId>
    <LibraryMetadataCustXmlId>{000F4508-44FC-4F84-A9BB-FB2F0B6347FD}</LibraryMetadataCustXmlId>
    <DataSourceInfoCustXmlId>{0A3813F5-8897-4854-BB70-BC17A3E8DD4B}</DataSourceInfoCustXmlId>
    <DataSourceMappingCustXmlId>{41DCE0CF-7098-4EC5-9FAA-9CA4FF40814B}</DataSourceMappingCustXmlId>
    <SdmcCustXmlId>{FC6FCC5C-213A-4D7A-AFD3-0837A60B97A8}</SdmcCustXmlId>
  </VariableListCustXmlRel>
  <VariableListCustXmlRel variableListName="Computed">
    <VariableListDefCustXmlId>{072C9FF8-EDCF-439B-8E6B-12B4BBD2AD33}</VariableListDefCustXmlId>
    <LibraryMetadataCustXmlId>{EBB07FF0-E2B9-426B-B9A3-218B48C476F0}</LibraryMetadataCustXmlId>
    <DataSourceInfoCustXmlId>{FA9DCF83-D9A6-4B62-9BE1-B69C52F5B8EB}</DataSourceInfoCustXmlId>
    <DataSourceMappingCustXmlId>{5DEB59B7-827D-4C8C-A045-E61C58B0DAB3}</DataSourceMappingCustXmlId>
    <SdmcCustXmlId>{06C4E467-D130-4C13-BF64-D909A34DBDC5}</SdmcCustXmlId>
  </VariableListCustXmlRel>
  <VariableListCustXmlRel variableListName="System">
    <VariableListDefCustXmlId>{A6721F44-108A-4D6E-A574-0916DC1EBBA8}</VariableListDefCustXmlId>
    <LibraryMetadataCustXmlId>{AE680AD8-E183-4FC6-BAD3-537A3FFEB15A}</LibraryMetadataCustXmlId>
    <DataSourceInfoCustXmlId>{DE9F13E8-452C-4A38-86CE-5A416671F119}</DataSourceInfoCustXmlId>
    <DataSourceMappingCustXmlId>{F18220AD-AAA1-4CAA-9F9C-F9B8C41F4729}</DataSourceMappingCustXmlId>
    <SdmcCustXmlId>{92CB90B8-70C9-4498-A981-AAD671EEBCFC}</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eedf81e-5919-487a-8c9a-bc91011342dc" Name="AD_HOC" ContentType="XML" MajorVersion="0" MinorVersion="1" isLocalCopy="False" IsBaseObject="False" DataSourceId="35669203-22c2-4ea5-a4db-0c9f101f35c7" DataSourceMajorVersion="0" DataSourceMinorVersion="1"/>
</file>

<file path=customXml/item20.xml><?xml version="1.0" encoding="utf-8"?>
<AllMetadata/>
</file>

<file path=customXml/item21.xml><?xml version="1.0" encoding="utf-8"?>
<DocPartTree/>
</file>

<file path=customXml/item3.xml><?xml version="1.0" encoding="utf-8"?>
<DataSourceInfo>
  <Id>35669203-22c2-4ea5-a4db-0c9f101f35c7</Id>
  <MajorVersion>0</MajorVersion>
  <MinorVersion>1</MinorVersion>
  <DataSourceType>Ad_Hoc</DataSourceType>
  <Name>AD_HOC</Name>
  <Description/>
  <Filter/>
  <DataFields/>
</DataSourceInfo>
</file>

<file path=customXml/item4.xml><?xml version="1.0" encoding="utf-8"?>
<DataSourceMapping>
  <Id>77393a7a-5686-439e-a264-ede23ee03565</Id>
  <Name>AD_HOC_MAPPING</Name>
  <TargetDataSource>35669203-22c2-4ea5-a4db-0c9f101f35c7</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35669203-22c2-4ea5-a4db-0c9f101f35c7"/>
</file>

<file path=customXml/item6.xml><?xml version="1.0" encoding="utf-8"?>
<VariableListDefinition name="Computed" displayName="Computed" id="bbc52760-7874-4722-8c05-ad4e5515b6c9" isdomainofvalue="False" dataSourceId="79d0a868-155d-4512-8f32-dd4ff77194ad"/>
</file>

<file path=customXml/item7.xml><?xml version="1.0" encoding="utf-8"?>
<VariableList UniqueId="bbc52760-7874-4722-8c05-ad4e5515b6c9" Name="Computed" ContentType="XML" MajorVersion="0" MinorVersion="1" isLocalCopy="False" IsBaseObject="False" DataSourceId="79d0a868-155d-4512-8f32-dd4ff77194ad" DataSourceMajorVersion="0" DataSourceMinorVersion="1"/>
</file>

<file path=customXml/item8.xml><?xml version="1.0" encoding="utf-8"?>
<DataSourceInfo>
  <Id>79d0a868-155d-4512-8f32-dd4ff77194ad</Id>
  <MajorVersion>0</MajorVersion>
  <MinorVersion>1</MinorVersion>
  <DataSourceType>Expression</DataSourceType>
  <Name>Computed</Name>
  <Description/>
  <Filter/>
  <DataFields/>
</DataSourceInfo>
</file>

<file path=customXml/item9.xml><?xml version="1.0" encoding="utf-8"?>
<DataSourceMapping>
  <Id>c585940d-09fe-4eb2-96b8-e2ec72ff9e4f</Id>
  <Name>EXPRESSION_VARIABLE_MAPPING</Name>
  <TargetDataSource>79d0a868-155d-4512-8f32-dd4ff77194ad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EECA7B7B-66E9-4CDD-B3B4-E9951B0CDA22}">
  <ds:schemaRefs/>
</ds:datastoreItem>
</file>

<file path=customXml/itemProps10.xml><?xml version="1.0" encoding="utf-8"?>
<ds:datastoreItem xmlns:ds="http://schemas.openxmlformats.org/officeDocument/2006/customXml" ds:itemID="{06C4E467-D130-4C13-BF64-D909A34DBDC5}">
  <ds:schemaRefs/>
</ds:datastoreItem>
</file>

<file path=customXml/itemProps11.xml><?xml version="1.0" encoding="utf-8"?>
<ds:datastoreItem xmlns:ds="http://schemas.openxmlformats.org/officeDocument/2006/customXml" ds:itemID="{A6721F44-108A-4D6E-A574-0916DC1EBBA8}">
  <ds:schemaRefs/>
</ds:datastoreItem>
</file>

<file path=customXml/itemProps12.xml><?xml version="1.0" encoding="utf-8"?>
<ds:datastoreItem xmlns:ds="http://schemas.openxmlformats.org/officeDocument/2006/customXml" ds:itemID="{AE680AD8-E183-4FC6-BAD3-537A3FFEB15A}">
  <ds:schemaRefs/>
</ds:datastoreItem>
</file>

<file path=customXml/itemProps13.xml><?xml version="1.0" encoding="utf-8"?>
<ds:datastoreItem xmlns:ds="http://schemas.openxmlformats.org/officeDocument/2006/customXml" ds:itemID="{DE9F13E8-452C-4A38-86CE-5A416671F119}">
  <ds:schemaRefs/>
</ds:datastoreItem>
</file>

<file path=customXml/itemProps14.xml><?xml version="1.0" encoding="utf-8"?>
<ds:datastoreItem xmlns:ds="http://schemas.openxmlformats.org/officeDocument/2006/customXml" ds:itemID="{F18220AD-AAA1-4CAA-9F9C-F9B8C41F4729}">
  <ds:schemaRefs/>
</ds:datastoreItem>
</file>

<file path=customXml/itemProps15.xml><?xml version="1.0" encoding="utf-8"?>
<ds:datastoreItem xmlns:ds="http://schemas.openxmlformats.org/officeDocument/2006/customXml" ds:itemID="{92CB90B8-70C9-4498-A981-AAD671EEBCFC}">
  <ds:schemaRefs/>
</ds:datastoreItem>
</file>

<file path=customXml/itemProps16.xml><?xml version="1.0" encoding="utf-8"?>
<ds:datastoreItem xmlns:ds="http://schemas.openxmlformats.org/officeDocument/2006/customXml" ds:itemID="{629A5778-20F4-42B2-AE3F-F39ACDF71E8A}">
  <ds:schemaRefs/>
</ds:datastoreItem>
</file>

<file path=customXml/itemProps17.xml><?xml version="1.0" encoding="utf-8"?>
<ds:datastoreItem xmlns:ds="http://schemas.openxmlformats.org/officeDocument/2006/customXml" ds:itemID="{DD662B9F-988C-4B2C-9AFC-01A1413EF1C8}">
  <ds:schemaRefs/>
</ds:datastoreItem>
</file>

<file path=customXml/itemProps18.xml><?xml version="1.0" encoding="utf-8"?>
<ds:datastoreItem xmlns:ds="http://schemas.openxmlformats.org/officeDocument/2006/customXml" ds:itemID="{0FE34EB7-848C-4D2C-B0A3-686B1E3101B3}">
  <ds:schemaRefs/>
</ds:datastoreItem>
</file>

<file path=customXml/itemProps19.xml><?xml version="1.0" encoding="utf-8"?>
<ds:datastoreItem xmlns:ds="http://schemas.openxmlformats.org/officeDocument/2006/customXml" ds:itemID="{7276B7E5-98B3-41CD-8259-6241E599C43A}">
  <ds:schemaRefs/>
</ds:datastoreItem>
</file>

<file path=customXml/itemProps2.xml><?xml version="1.0" encoding="utf-8"?>
<ds:datastoreItem xmlns:ds="http://schemas.openxmlformats.org/officeDocument/2006/customXml" ds:itemID="{000F4508-44FC-4F84-A9BB-FB2F0B6347FD}">
  <ds:schemaRefs/>
</ds:datastoreItem>
</file>

<file path=customXml/itemProps20.xml><?xml version="1.0" encoding="utf-8"?>
<ds:datastoreItem xmlns:ds="http://schemas.openxmlformats.org/officeDocument/2006/customXml" ds:itemID="{5F029C4C-F6A4-4A7D-AAE4-8F59F1E287E7}">
  <ds:schemaRefs/>
</ds:datastoreItem>
</file>

<file path=customXml/itemProps21.xml><?xml version="1.0" encoding="utf-8"?>
<ds:datastoreItem xmlns:ds="http://schemas.openxmlformats.org/officeDocument/2006/customXml" ds:itemID="{EA9948F8-95AA-41A5-B2B6-73C2B1B6C32C}">
  <ds:schemaRefs/>
</ds:datastoreItem>
</file>

<file path=customXml/itemProps3.xml><?xml version="1.0" encoding="utf-8"?>
<ds:datastoreItem xmlns:ds="http://schemas.openxmlformats.org/officeDocument/2006/customXml" ds:itemID="{0A3813F5-8897-4854-BB70-BC17A3E8DD4B}">
  <ds:schemaRefs/>
</ds:datastoreItem>
</file>

<file path=customXml/itemProps4.xml><?xml version="1.0" encoding="utf-8"?>
<ds:datastoreItem xmlns:ds="http://schemas.openxmlformats.org/officeDocument/2006/customXml" ds:itemID="{41DCE0CF-7098-4EC5-9FAA-9CA4FF40814B}">
  <ds:schemaRefs/>
</ds:datastoreItem>
</file>

<file path=customXml/itemProps5.xml><?xml version="1.0" encoding="utf-8"?>
<ds:datastoreItem xmlns:ds="http://schemas.openxmlformats.org/officeDocument/2006/customXml" ds:itemID="{FC6FCC5C-213A-4D7A-AFD3-0837A60B97A8}">
  <ds:schemaRefs/>
</ds:datastoreItem>
</file>

<file path=customXml/itemProps6.xml><?xml version="1.0" encoding="utf-8"?>
<ds:datastoreItem xmlns:ds="http://schemas.openxmlformats.org/officeDocument/2006/customXml" ds:itemID="{072C9FF8-EDCF-439B-8E6B-12B4BBD2AD33}">
  <ds:schemaRefs/>
</ds:datastoreItem>
</file>

<file path=customXml/itemProps7.xml><?xml version="1.0" encoding="utf-8"?>
<ds:datastoreItem xmlns:ds="http://schemas.openxmlformats.org/officeDocument/2006/customXml" ds:itemID="{EBB07FF0-E2B9-426B-B9A3-218B48C476F0}">
  <ds:schemaRefs/>
</ds:datastoreItem>
</file>

<file path=customXml/itemProps8.xml><?xml version="1.0" encoding="utf-8"?>
<ds:datastoreItem xmlns:ds="http://schemas.openxmlformats.org/officeDocument/2006/customXml" ds:itemID="{FA9DCF83-D9A6-4B62-9BE1-B69C52F5B8EB}">
  <ds:schemaRefs/>
</ds:datastoreItem>
</file>

<file path=customXml/itemProps9.xml><?xml version="1.0" encoding="utf-8"?>
<ds:datastoreItem xmlns:ds="http://schemas.openxmlformats.org/officeDocument/2006/customXml" ds:itemID="{5DEB59B7-827D-4C8C-A045-E61C58B0DAB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15</cp:revision>
  <dcterms:created xsi:type="dcterms:W3CDTF">2020-05-11T17:07:00Z</dcterms:created>
  <dcterms:modified xsi:type="dcterms:W3CDTF">2020-08-05T21:13:00Z</dcterms:modified>
</cp:coreProperties>
</file>