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B3B1" w14:textId="12C63ACD" w:rsidR="00865112" w:rsidRPr="00865112" w:rsidRDefault="006D0114" w:rsidP="00823FB5">
      <w:pPr>
        <w:rPr>
          <w:rFonts w:ascii="Arial" w:hAnsi="Arial" w:cs="Arial"/>
          <w:b/>
          <w:bCs/>
        </w:rPr>
      </w:pPr>
      <w:r>
        <w:rPr>
          <w:rFonts w:ascii="Arial" w:hAnsi="Arial" w:cs="Arial"/>
          <w:b/>
          <w:bCs/>
        </w:rPr>
        <w:t>Annuities</w:t>
      </w:r>
      <w:r w:rsidR="006758B5">
        <w:rPr>
          <w:rFonts w:ascii="Arial" w:hAnsi="Arial" w:cs="Arial"/>
          <w:b/>
          <w:bCs/>
        </w:rPr>
        <w:t xml:space="preserve"> </w:t>
      </w:r>
      <w:r w:rsidR="00865112">
        <w:rPr>
          <w:rFonts w:ascii="Arial" w:hAnsi="Arial" w:cs="Arial"/>
          <w:b/>
          <w:bCs/>
        </w:rPr>
        <w:t>Blog Introduction – Short Paragraph</w:t>
      </w:r>
    </w:p>
    <w:p w14:paraId="777AF32F" w14:textId="0F37C597" w:rsidR="00286F71" w:rsidRDefault="00286F71" w:rsidP="00286F71">
      <w:pPr>
        <w:rPr>
          <w:color w:val="FF40FF"/>
        </w:rPr>
      </w:pPr>
      <w:r w:rsidRPr="00286F71">
        <w:rPr>
          <w:rFonts w:ascii="Arial" w:hAnsi="Arial" w:cs="Arial"/>
        </w:rPr>
        <w:t xml:space="preserve">Recent market volatility and concerning global events are causing many investors to consider diversifying their portfolio even further by including annuities as part of their retirement strategy. Why? There are several reasons you might want to consider annuities, including their growth potential, ability to provide guaranteed income and limit losses. We’ve outlined these and other reasons in our helpful visual guide, </w:t>
      </w:r>
      <w:r w:rsidRPr="00286F71">
        <w:rPr>
          <w:rFonts w:ascii="Arial" w:hAnsi="Arial" w:cs="Arial"/>
          <w:b/>
          <w:bCs/>
        </w:rPr>
        <w:t xml:space="preserve">5 Reasons Now Might Be the Time </w:t>
      </w:r>
      <w:proofErr w:type="gramStart"/>
      <w:r w:rsidRPr="00286F71">
        <w:rPr>
          <w:rFonts w:ascii="Arial" w:hAnsi="Arial" w:cs="Arial"/>
          <w:b/>
          <w:bCs/>
        </w:rPr>
        <w:t>For</w:t>
      </w:r>
      <w:proofErr w:type="gramEnd"/>
      <w:r w:rsidRPr="00286F71">
        <w:rPr>
          <w:rFonts w:ascii="Arial" w:hAnsi="Arial" w:cs="Arial"/>
          <w:b/>
          <w:bCs/>
        </w:rPr>
        <w:t xml:space="preserve"> Annuities</w:t>
      </w:r>
      <w:r w:rsidRPr="00286F71">
        <w:rPr>
          <w:rFonts w:ascii="Arial" w:hAnsi="Arial" w:cs="Arial"/>
        </w:rPr>
        <w:t>. Look through it to see what you think. If you have questions or would like more details on life insurance options,</w:t>
      </w:r>
      <w:r>
        <w:t xml:space="preserve"> </w:t>
      </w:r>
      <w:r w:rsidRPr="00286F71">
        <w:rPr>
          <w:rFonts w:ascii="Arial" w:hAnsi="Arial" w:cs="Arial"/>
          <w:color w:val="FF40FF"/>
        </w:rPr>
        <w:t xml:space="preserve">[reach out to a financial professional] </w:t>
      </w:r>
      <w:r w:rsidRPr="00286F71">
        <w:rPr>
          <w:rFonts w:ascii="Arial" w:hAnsi="Arial" w:cs="Arial"/>
        </w:rPr>
        <w:t>located at our credit union.</w:t>
      </w:r>
      <w:r>
        <w:t xml:space="preserve"> </w:t>
      </w:r>
      <w:r w:rsidRPr="00FE638E">
        <w:rPr>
          <w:rFonts w:ascii="Arial" w:hAnsi="Arial" w:cs="Arial"/>
          <w:iCs/>
          <w:color w:val="FF40FF"/>
        </w:rPr>
        <w:t>[hyperlink bracketed portion to financial advisor contact page on credit union website]</w:t>
      </w:r>
    </w:p>
    <w:p w14:paraId="19FA8E81" w14:textId="77777777" w:rsidR="00014DD5" w:rsidRDefault="00014DD5">
      <w:pPr>
        <w:rPr>
          <w:rFonts w:ascii="Arial" w:hAnsi="Arial" w:cs="Arial"/>
        </w:rPr>
      </w:pPr>
    </w:p>
    <w:p w14:paraId="149DE188" w14:textId="7A58A369" w:rsidR="00823FB5" w:rsidRPr="00014DD5" w:rsidRDefault="00AE47D0">
      <w:pPr>
        <w:rPr>
          <w:rFonts w:ascii="Arial" w:hAnsi="Arial" w:cs="Arial"/>
          <w:i/>
          <w:iCs/>
          <w:color w:val="FF0000"/>
        </w:rPr>
      </w:pPr>
      <w:r w:rsidRPr="00014DD5">
        <w:rPr>
          <w:rFonts w:ascii="Arial" w:hAnsi="Arial" w:cs="Arial"/>
          <w:i/>
          <w:iCs/>
          <w:color w:val="FF0000"/>
        </w:rPr>
        <w:t>Inserting Infographic to page</w:t>
      </w:r>
      <w:r w:rsidR="00014DD5">
        <w:rPr>
          <w:rFonts w:ascii="Arial" w:hAnsi="Arial" w:cs="Arial"/>
          <w:i/>
          <w:iCs/>
          <w:color w:val="FF0000"/>
        </w:rPr>
        <w:t>:</w:t>
      </w:r>
    </w:p>
    <w:p w14:paraId="0C1B6930" w14:textId="1BEBFDFB" w:rsidR="00AE47D0" w:rsidRDefault="00AE47D0">
      <w:pPr>
        <w:rPr>
          <w:rFonts w:ascii="Arial" w:hAnsi="Arial" w:cs="Arial"/>
        </w:rPr>
      </w:pPr>
      <w:r>
        <w:rPr>
          <w:rFonts w:ascii="Arial" w:hAnsi="Arial" w:cs="Arial"/>
        </w:rPr>
        <w:t>[</w:t>
      </w:r>
      <w:r w:rsidR="00A26004">
        <w:rPr>
          <w:rFonts w:ascii="Arial" w:hAnsi="Arial" w:cs="Arial"/>
        </w:rPr>
        <w:t xml:space="preserve">Insert “Learn More” button and link </w:t>
      </w:r>
      <w:r w:rsidR="00B121E8">
        <w:rPr>
          <w:rFonts w:ascii="Arial" w:hAnsi="Arial" w:cs="Arial"/>
        </w:rPr>
        <w:t>Annuity</w:t>
      </w:r>
      <w:r w:rsidR="002A35A0">
        <w:rPr>
          <w:rFonts w:ascii="Arial" w:hAnsi="Arial" w:cs="Arial"/>
        </w:rPr>
        <w:t xml:space="preserve"> Infographic </w:t>
      </w:r>
      <w:r w:rsidR="00A26004">
        <w:rPr>
          <w:rFonts w:ascii="Arial" w:hAnsi="Arial" w:cs="Arial"/>
        </w:rPr>
        <w:t>PDF]</w:t>
      </w:r>
      <w:r>
        <w:rPr>
          <w:rFonts w:ascii="Arial" w:hAnsi="Arial" w:cs="Arial"/>
        </w:rPr>
        <w:t xml:space="preserve"> </w:t>
      </w:r>
      <w:r w:rsidR="00A26004">
        <w:rPr>
          <w:rFonts w:ascii="Arial" w:hAnsi="Arial" w:cs="Arial"/>
        </w:rPr>
        <w:t xml:space="preserve">OR </w:t>
      </w:r>
      <w:r w:rsidR="00EF0FBD">
        <w:rPr>
          <w:rFonts w:ascii="Arial" w:hAnsi="Arial" w:cs="Arial"/>
        </w:rPr>
        <w:t>[host</w:t>
      </w:r>
      <w:r w:rsidR="00A26004">
        <w:rPr>
          <w:rFonts w:ascii="Arial" w:hAnsi="Arial" w:cs="Arial"/>
        </w:rPr>
        <w:t xml:space="preserve"> </w:t>
      </w:r>
      <w:r w:rsidR="00B121E8">
        <w:rPr>
          <w:rFonts w:ascii="Arial" w:hAnsi="Arial" w:cs="Arial"/>
        </w:rPr>
        <w:t>Annuity</w:t>
      </w:r>
      <w:r w:rsidR="002A35A0">
        <w:rPr>
          <w:rFonts w:ascii="Arial" w:hAnsi="Arial" w:cs="Arial"/>
        </w:rPr>
        <w:t xml:space="preserve"> </w:t>
      </w:r>
      <w:r w:rsidR="009153DF">
        <w:rPr>
          <w:rFonts w:ascii="Arial" w:hAnsi="Arial" w:cs="Arial"/>
        </w:rPr>
        <w:t xml:space="preserve">SVG file which will embed </w:t>
      </w:r>
      <w:r w:rsidR="00014DD5">
        <w:rPr>
          <w:rFonts w:ascii="Arial" w:hAnsi="Arial" w:cs="Arial"/>
        </w:rPr>
        <w:t>visual infographic to page]</w:t>
      </w:r>
    </w:p>
    <w:p w14:paraId="4FECE91E" w14:textId="4EB8139E" w:rsidR="00AE47D0" w:rsidRDefault="00AE47D0">
      <w:pPr>
        <w:rPr>
          <w:rFonts w:ascii="Arial" w:hAnsi="Arial" w:cs="Arial"/>
        </w:rPr>
      </w:pPr>
    </w:p>
    <w:p w14:paraId="5FD3537F" w14:textId="77777777" w:rsidR="00AE47D0" w:rsidRDefault="00AE47D0">
      <w:pPr>
        <w:rPr>
          <w:sz w:val="18"/>
          <w:szCs w:val="18"/>
        </w:rPr>
      </w:pPr>
    </w:p>
    <w:p w14:paraId="00095C93" w14:textId="76B3E47B" w:rsidR="00823FB5" w:rsidRPr="00014DD5" w:rsidRDefault="00823FB5">
      <w:pPr>
        <w:rPr>
          <w:rFonts w:ascii="Arial" w:hAnsi="Arial" w:cs="Arial"/>
          <w:i/>
          <w:iCs/>
          <w:color w:val="FF0000"/>
        </w:rPr>
      </w:pPr>
      <w:r w:rsidRPr="00014DD5">
        <w:rPr>
          <w:rFonts w:ascii="Arial" w:hAnsi="Arial" w:cs="Arial"/>
          <w:i/>
          <w:iCs/>
          <w:color w:val="FF0000"/>
        </w:rPr>
        <w:t xml:space="preserve">Disclosure to be added </w:t>
      </w:r>
      <w:r w:rsidR="00165D3F" w:rsidRPr="00014DD5">
        <w:rPr>
          <w:rFonts w:ascii="Arial" w:hAnsi="Arial" w:cs="Arial"/>
          <w:i/>
          <w:iCs/>
          <w:color w:val="FF0000"/>
        </w:rPr>
        <w:t>in footer of page:</w:t>
      </w:r>
    </w:p>
    <w:p w14:paraId="252A36E4" w14:textId="20379F33" w:rsidR="00982C99" w:rsidRPr="00165D3F" w:rsidRDefault="00E81ECD">
      <w:pPr>
        <w:rPr>
          <w:rFonts w:ascii="Arial" w:hAnsi="Arial" w:cs="Arial"/>
        </w:rPr>
      </w:pPr>
      <w:r w:rsidRPr="00165D3F">
        <w:rPr>
          <w:rFonts w:ascii="Arial" w:hAnsi="Arial" w:cs="Arial"/>
        </w:rPr>
        <w:t xml:space="preserve">Representatives are registered, securities sold, advisory services offered through CUNA Brokerage Services, Inc. (CBSI), member FINRA/SIPC, a registered broker/dealer and investment advisor, which is not an affiliate of the credit union. CBSI is under contract with the financial institution to make securities available to members. Not NCUA/ NCUSIF/FDIC insured, May Lose Value, No Financial Institution Guarantee. Not a deposit of any financial institution. </w:t>
      </w:r>
      <w:r w:rsidR="00EE3F22" w:rsidRPr="00EE3F22">
        <w:rPr>
          <w:rFonts w:ascii="Arial" w:hAnsi="Arial" w:cs="Arial"/>
        </w:rPr>
        <w:t>CBSI-3192654.1-0820-0922</w:t>
      </w:r>
      <w:bookmarkStart w:id="0" w:name="_GoBack"/>
      <w:bookmarkEnd w:id="0"/>
    </w:p>
    <w:sectPr w:rsidR="00982C99" w:rsidRPr="0016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D0"/>
    <w:rsid w:val="00014DD5"/>
    <w:rsid w:val="00025083"/>
    <w:rsid w:val="000C5108"/>
    <w:rsid w:val="000F778C"/>
    <w:rsid w:val="0012374B"/>
    <w:rsid w:val="00123DD0"/>
    <w:rsid w:val="00165D3F"/>
    <w:rsid w:val="00185960"/>
    <w:rsid w:val="001B5B7D"/>
    <w:rsid w:val="001D3A89"/>
    <w:rsid w:val="001E5823"/>
    <w:rsid w:val="001F5C47"/>
    <w:rsid w:val="001F6C4F"/>
    <w:rsid w:val="00210CFD"/>
    <w:rsid w:val="00286F71"/>
    <w:rsid w:val="002A35A0"/>
    <w:rsid w:val="002D6804"/>
    <w:rsid w:val="002E233F"/>
    <w:rsid w:val="002E39BB"/>
    <w:rsid w:val="0030010E"/>
    <w:rsid w:val="00301F01"/>
    <w:rsid w:val="00313037"/>
    <w:rsid w:val="00316ACE"/>
    <w:rsid w:val="00320C2F"/>
    <w:rsid w:val="00341374"/>
    <w:rsid w:val="00381FA3"/>
    <w:rsid w:val="00383827"/>
    <w:rsid w:val="003B5CF4"/>
    <w:rsid w:val="003C0985"/>
    <w:rsid w:val="003D0F40"/>
    <w:rsid w:val="00400245"/>
    <w:rsid w:val="00402D4B"/>
    <w:rsid w:val="00406638"/>
    <w:rsid w:val="0042380D"/>
    <w:rsid w:val="004E3EBE"/>
    <w:rsid w:val="005225F1"/>
    <w:rsid w:val="00540833"/>
    <w:rsid w:val="00551BA1"/>
    <w:rsid w:val="005677E5"/>
    <w:rsid w:val="00577384"/>
    <w:rsid w:val="005C6130"/>
    <w:rsid w:val="00614654"/>
    <w:rsid w:val="00631420"/>
    <w:rsid w:val="00647949"/>
    <w:rsid w:val="006758B5"/>
    <w:rsid w:val="0067718D"/>
    <w:rsid w:val="00694BD0"/>
    <w:rsid w:val="006D0114"/>
    <w:rsid w:val="00700C80"/>
    <w:rsid w:val="0070690E"/>
    <w:rsid w:val="00727481"/>
    <w:rsid w:val="007318CD"/>
    <w:rsid w:val="0081365A"/>
    <w:rsid w:val="00823FB5"/>
    <w:rsid w:val="00851885"/>
    <w:rsid w:val="0086451A"/>
    <w:rsid w:val="00865112"/>
    <w:rsid w:val="00866C8C"/>
    <w:rsid w:val="00867EEB"/>
    <w:rsid w:val="00890A70"/>
    <w:rsid w:val="008A2297"/>
    <w:rsid w:val="008A2CA5"/>
    <w:rsid w:val="008C2282"/>
    <w:rsid w:val="008D6FC4"/>
    <w:rsid w:val="008E2909"/>
    <w:rsid w:val="00913544"/>
    <w:rsid w:val="009153DF"/>
    <w:rsid w:val="00943F0A"/>
    <w:rsid w:val="00980BDA"/>
    <w:rsid w:val="00982C99"/>
    <w:rsid w:val="009C11FE"/>
    <w:rsid w:val="009D35CA"/>
    <w:rsid w:val="009E12C5"/>
    <w:rsid w:val="00A076A5"/>
    <w:rsid w:val="00A26004"/>
    <w:rsid w:val="00A27A48"/>
    <w:rsid w:val="00A82CC2"/>
    <w:rsid w:val="00AB7785"/>
    <w:rsid w:val="00AE47D0"/>
    <w:rsid w:val="00B07518"/>
    <w:rsid w:val="00B121E8"/>
    <w:rsid w:val="00B211E9"/>
    <w:rsid w:val="00B26BAD"/>
    <w:rsid w:val="00B53526"/>
    <w:rsid w:val="00B916BE"/>
    <w:rsid w:val="00C00875"/>
    <w:rsid w:val="00C44196"/>
    <w:rsid w:val="00CA5820"/>
    <w:rsid w:val="00CF2D78"/>
    <w:rsid w:val="00D03B63"/>
    <w:rsid w:val="00D222DA"/>
    <w:rsid w:val="00D76819"/>
    <w:rsid w:val="00DA5C98"/>
    <w:rsid w:val="00DB6190"/>
    <w:rsid w:val="00DF7063"/>
    <w:rsid w:val="00E200C2"/>
    <w:rsid w:val="00E80A92"/>
    <w:rsid w:val="00E81ECD"/>
    <w:rsid w:val="00EA4078"/>
    <w:rsid w:val="00EC0B3D"/>
    <w:rsid w:val="00EC1B31"/>
    <w:rsid w:val="00EE3F22"/>
    <w:rsid w:val="00EF0FBD"/>
    <w:rsid w:val="00F71B17"/>
    <w:rsid w:val="00FA2704"/>
    <w:rsid w:val="00FA4A5E"/>
    <w:rsid w:val="00FE5A83"/>
    <w:rsid w:val="00FE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0758"/>
  <w15:chartTrackingRefBased/>
  <w15:docId w15:val="{4C8F36EF-BDCD-435D-A0AB-3CC296C8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0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6eedf81e-5919-487a-8c9a-bc91011342dc" isdomainofvalue="False" dataSourceId="35669203-22c2-4ea5-a4db-0c9f101f35c7"/>
</file>

<file path=customXml/item10.xml><?xml version="1.0" encoding="utf-8"?>
<SourceDataModel Name="Computed" TargetDataSourceId="79d0a868-155d-4512-8f32-dd4ff77194ad"/>
</file>

<file path=customXml/item11.xml><?xml version="1.0" encoding="utf-8"?>
<VariableListDefinition name="System" displayName="System" id="de85fdf0-6770-469f-88f4-9d074db140a0" isdomainofvalue="False" dataSourceId="4b3c78c1-3fe1-4890-8f04-14c3eb82d59f"/>
</file>

<file path=customXml/item12.xml><?xml version="1.0" encoding="utf-8"?>
<VariableList UniqueId="de85fdf0-6770-469f-88f4-9d074db140a0" Name="System" ContentType="XML" MajorVersion="0" MinorVersion="1" isLocalCopy="False" IsBaseObject="False" DataSourceId="4b3c78c1-3fe1-4890-8f04-14c3eb82d59f" DataSourceMajorVersion="0" DataSourceMinorVersion="1"/>
</file>

<file path=customXml/item13.xml><?xml version="1.0" encoding="utf-8"?>
<DataSourceInfo>
  <Id>4b3c78c1-3fe1-4890-8f04-14c3eb82d59f</Id>
  <MajorVersion>0</MajorVersion>
  <MinorVersion>1</MinorVersion>
  <DataSourceType>System</DataSourceType>
  <Name>System</Name>
  <Description/>
  <Filter/>
  <DataFields/>
</DataSourceInfo>
</file>

<file path=customXml/item14.xml><?xml version="1.0" encoding="utf-8"?>
<DataSourceMapping>
  <Id>996c0be1-0d48-419c-9b89-7eb50471b2a3</Id>
  <Name>EXPRESSION_VARIABLE_MAPPING</Name>
  <TargetDataSource>4b3c78c1-3fe1-4890-8f04-14c3eb82d59f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4b3c78c1-3fe1-4890-8f04-14c3eb82d59f"/>
</file>

<file path=customXml/item16.xml><?xml version="1.0" encoding="utf-8"?>
<VariableListCustXmlRels>
  <VariableListCustXmlRel variableListName="AD_HOC">
    <VariableListDefCustXmlId>{2FC2233D-8CD6-4B98-A7B5-F9F675B7E758}</VariableListDefCustXmlId>
    <LibraryMetadataCustXmlId>{F98C897D-D504-44A2-B6F0-3A3D17DDE6C2}</LibraryMetadataCustXmlId>
    <DataSourceInfoCustXmlId>{86BF4BA3-D9B2-4009-A210-60E0A8904619}</DataSourceInfoCustXmlId>
    <DataSourceMappingCustXmlId>{4B8725FB-0938-4340-AA0F-ED37F887DB88}</DataSourceMappingCustXmlId>
    <SdmcCustXmlId>{023428BC-B5EC-46AF-A10A-01650DAFE4B5}</SdmcCustXmlId>
  </VariableListCustXmlRel>
  <VariableListCustXmlRel variableListName="Computed">
    <VariableListDefCustXmlId>{CABA37BE-9AD7-4610-B5FE-4EB1D5B3D3C2}</VariableListDefCustXmlId>
    <LibraryMetadataCustXmlId>{1C76D96A-A02A-4C92-B5B1-2B4245993DB5}</LibraryMetadataCustXmlId>
    <DataSourceInfoCustXmlId>{0931F26F-51DB-4378-AF35-2D9E1128405E}</DataSourceInfoCustXmlId>
    <DataSourceMappingCustXmlId>{C30910F4-01F8-448D-95DC-C93381C58F6E}</DataSourceMappingCustXmlId>
    <SdmcCustXmlId>{CC3001C1-F2B2-4C1F-BF74-01B5A9B4ADC6}</SdmcCustXmlId>
  </VariableListCustXmlRel>
  <VariableListCustXmlRel variableListName="System">
    <VariableListDefCustXmlId>{768EE1E0-AAE0-4A3C-BFC3-8448B0A6FF43}</VariableListDefCustXmlId>
    <LibraryMetadataCustXmlId>{B6F74892-53A8-4209-9FEC-0253DF4DFAFA}</LibraryMetadataCustXmlId>
    <DataSourceInfoCustXmlId>{8A94CB4A-F25E-4AF3-9E6C-BC84B6CAAF61}</DataSourceInfoCustXmlId>
    <DataSourceMappingCustXmlId>{6D29705B-A0C7-450A-B3B5-5F41F4A6AF90}</DataSourceMappingCustXmlId>
    <SdmcCustXmlId>{450A3AA3-B07A-479F-A01E-4B635E5F44AD}</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6eedf81e-5919-487a-8c9a-bc91011342dc" Name="AD_HOC" ContentType="XML" MajorVersion="0" MinorVersion="1" isLocalCopy="False" IsBaseObject="False" DataSourceId="35669203-22c2-4ea5-a4db-0c9f101f35c7" DataSourceMajorVersion="0" DataSourceMinorVersion="1"/>
</file>

<file path=customXml/item20.xml><?xml version="1.0" encoding="utf-8"?>
<AllMetadata/>
</file>

<file path=customXml/item21.xml><?xml version="1.0" encoding="utf-8"?>
<DocPartTree/>
</file>

<file path=customXml/item3.xml><?xml version="1.0" encoding="utf-8"?>
<DataSourceInfo>
  <Id>35669203-22c2-4ea5-a4db-0c9f101f35c7</Id>
  <MajorVersion>0</MajorVersion>
  <MinorVersion>1</MinorVersion>
  <DataSourceType>Ad_Hoc</DataSourceType>
  <Name>AD_HOC</Name>
  <Description/>
  <Filter/>
  <DataFields/>
</DataSourceInfo>
</file>

<file path=customXml/item4.xml><?xml version="1.0" encoding="utf-8"?>
<DataSourceMapping>
  <Id>77393a7a-5686-439e-a264-ede23ee03565</Id>
  <Name>AD_HOC_MAPPING</Name>
  <TargetDataSource>35669203-22c2-4ea5-a4db-0c9f101f35c7</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35669203-22c2-4ea5-a4db-0c9f101f35c7"/>
</file>

<file path=customXml/item6.xml><?xml version="1.0" encoding="utf-8"?>
<VariableListDefinition name="Computed" displayName="Computed" id="bbc52760-7874-4722-8c05-ad4e5515b6c9" isdomainofvalue="False" dataSourceId="79d0a868-155d-4512-8f32-dd4ff77194ad"/>
</file>

<file path=customXml/item7.xml><?xml version="1.0" encoding="utf-8"?>
<VariableList UniqueId="bbc52760-7874-4722-8c05-ad4e5515b6c9" Name="Computed" ContentType="XML" MajorVersion="0" MinorVersion="1" isLocalCopy="False" IsBaseObject="False" DataSourceId="79d0a868-155d-4512-8f32-dd4ff77194ad" DataSourceMajorVersion="0" DataSourceMinorVersion="1"/>
</file>

<file path=customXml/item8.xml><?xml version="1.0" encoding="utf-8"?>
<DataSourceInfo>
  <Id>79d0a868-155d-4512-8f32-dd4ff77194ad</Id>
  <MajorVersion>0</MajorVersion>
  <MinorVersion>1</MinorVersion>
  <DataSourceType>Expression</DataSourceType>
  <Name>Computed</Name>
  <Description/>
  <Filter/>
  <DataFields/>
</DataSourceInfo>
</file>

<file path=customXml/item9.xml><?xml version="1.0" encoding="utf-8"?>
<DataSourceMapping>
  <Id>c585940d-09fe-4eb2-96b8-e2ec72ff9e4f</Id>
  <Name>EXPRESSION_VARIABLE_MAPPING</Name>
  <TargetDataSource>79d0a868-155d-4512-8f32-dd4ff77194ad</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2FC2233D-8CD6-4B98-A7B5-F9F675B7E758}">
  <ds:schemaRefs/>
</ds:datastoreItem>
</file>

<file path=customXml/itemProps10.xml><?xml version="1.0" encoding="utf-8"?>
<ds:datastoreItem xmlns:ds="http://schemas.openxmlformats.org/officeDocument/2006/customXml" ds:itemID="{CC3001C1-F2B2-4C1F-BF74-01B5A9B4ADC6}">
  <ds:schemaRefs/>
</ds:datastoreItem>
</file>

<file path=customXml/itemProps11.xml><?xml version="1.0" encoding="utf-8"?>
<ds:datastoreItem xmlns:ds="http://schemas.openxmlformats.org/officeDocument/2006/customXml" ds:itemID="{768EE1E0-AAE0-4A3C-BFC3-8448B0A6FF43}">
  <ds:schemaRefs/>
</ds:datastoreItem>
</file>

<file path=customXml/itemProps12.xml><?xml version="1.0" encoding="utf-8"?>
<ds:datastoreItem xmlns:ds="http://schemas.openxmlformats.org/officeDocument/2006/customXml" ds:itemID="{B6F74892-53A8-4209-9FEC-0253DF4DFAFA}">
  <ds:schemaRefs/>
</ds:datastoreItem>
</file>

<file path=customXml/itemProps13.xml><?xml version="1.0" encoding="utf-8"?>
<ds:datastoreItem xmlns:ds="http://schemas.openxmlformats.org/officeDocument/2006/customXml" ds:itemID="{8A94CB4A-F25E-4AF3-9E6C-BC84B6CAAF61}">
  <ds:schemaRefs/>
</ds:datastoreItem>
</file>

<file path=customXml/itemProps14.xml><?xml version="1.0" encoding="utf-8"?>
<ds:datastoreItem xmlns:ds="http://schemas.openxmlformats.org/officeDocument/2006/customXml" ds:itemID="{6D29705B-A0C7-450A-B3B5-5F41F4A6AF90}">
  <ds:schemaRefs/>
</ds:datastoreItem>
</file>

<file path=customXml/itemProps15.xml><?xml version="1.0" encoding="utf-8"?>
<ds:datastoreItem xmlns:ds="http://schemas.openxmlformats.org/officeDocument/2006/customXml" ds:itemID="{450A3AA3-B07A-479F-A01E-4B635E5F44AD}">
  <ds:schemaRefs/>
</ds:datastoreItem>
</file>

<file path=customXml/itemProps16.xml><?xml version="1.0" encoding="utf-8"?>
<ds:datastoreItem xmlns:ds="http://schemas.openxmlformats.org/officeDocument/2006/customXml" ds:itemID="{FC48D0F7-939E-488F-9641-EB5ED410C261}">
  <ds:schemaRefs/>
</ds:datastoreItem>
</file>

<file path=customXml/itemProps17.xml><?xml version="1.0" encoding="utf-8"?>
<ds:datastoreItem xmlns:ds="http://schemas.openxmlformats.org/officeDocument/2006/customXml" ds:itemID="{F9B0E90B-E7F4-43C4-96EE-1E945EBA3C20}">
  <ds:schemaRefs/>
</ds:datastoreItem>
</file>

<file path=customXml/itemProps18.xml><?xml version="1.0" encoding="utf-8"?>
<ds:datastoreItem xmlns:ds="http://schemas.openxmlformats.org/officeDocument/2006/customXml" ds:itemID="{0CE7E0CD-590E-4A48-A8DA-EF6E4F7BDF24}">
  <ds:schemaRefs/>
</ds:datastoreItem>
</file>

<file path=customXml/itemProps19.xml><?xml version="1.0" encoding="utf-8"?>
<ds:datastoreItem xmlns:ds="http://schemas.openxmlformats.org/officeDocument/2006/customXml" ds:itemID="{C0207AE9-C209-475D-BEBD-0FE6A5D19963}">
  <ds:schemaRefs/>
</ds:datastoreItem>
</file>

<file path=customXml/itemProps2.xml><?xml version="1.0" encoding="utf-8"?>
<ds:datastoreItem xmlns:ds="http://schemas.openxmlformats.org/officeDocument/2006/customXml" ds:itemID="{F98C897D-D504-44A2-B6F0-3A3D17DDE6C2}">
  <ds:schemaRefs/>
</ds:datastoreItem>
</file>

<file path=customXml/itemProps20.xml><?xml version="1.0" encoding="utf-8"?>
<ds:datastoreItem xmlns:ds="http://schemas.openxmlformats.org/officeDocument/2006/customXml" ds:itemID="{0D756E72-225D-4C3A-B3D9-8AE22044A1CF}">
  <ds:schemaRefs/>
</ds:datastoreItem>
</file>

<file path=customXml/itemProps21.xml><?xml version="1.0" encoding="utf-8"?>
<ds:datastoreItem xmlns:ds="http://schemas.openxmlformats.org/officeDocument/2006/customXml" ds:itemID="{D8885AF7-322E-48F3-969A-F4B02A2A07A8}">
  <ds:schemaRefs/>
</ds:datastoreItem>
</file>

<file path=customXml/itemProps3.xml><?xml version="1.0" encoding="utf-8"?>
<ds:datastoreItem xmlns:ds="http://schemas.openxmlformats.org/officeDocument/2006/customXml" ds:itemID="{86BF4BA3-D9B2-4009-A210-60E0A8904619}">
  <ds:schemaRefs/>
</ds:datastoreItem>
</file>

<file path=customXml/itemProps4.xml><?xml version="1.0" encoding="utf-8"?>
<ds:datastoreItem xmlns:ds="http://schemas.openxmlformats.org/officeDocument/2006/customXml" ds:itemID="{4B8725FB-0938-4340-AA0F-ED37F887DB88}">
  <ds:schemaRefs/>
</ds:datastoreItem>
</file>

<file path=customXml/itemProps5.xml><?xml version="1.0" encoding="utf-8"?>
<ds:datastoreItem xmlns:ds="http://schemas.openxmlformats.org/officeDocument/2006/customXml" ds:itemID="{023428BC-B5EC-46AF-A10A-01650DAFE4B5}">
  <ds:schemaRefs/>
</ds:datastoreItem>
</file>

<file path=customXml/itemProps6.xml><?xml version="1.0" encoding="utf-8"?>
<ds:datastoreItem xmlns:ds="http://schemas.openxmlformats.org/officeDocument/2006/customXml" ds:itemID="{CABA37BE-9AD7-4610-B5FE-4EB1D5B3D3C2}">
  <ds:schemaRefs/>
</ds:datastoreItem>
</file>

<file path=customXml/itemProps7.xml><?xml version="1.0" encoding="utf-8"?>
<ds:datastoreItem xmlns:ds="http://schemas.openxmlformats.org/officeDocument/2006/customXml" ds:itemID="{1C76D96A-A02A-4C92-B5B1-2B4245993DB5}">
  <ds:schemaRefs/>
</ds:datastoreItem>
</file>

<file path=customXml/itemProps8.xml><?xml version="1.0" encoding="utf-8"?>
<ds:datastoreItem xmlns:ds="http://schemas.openxmlformats.org/officeDocument/2006/customXml" ds:itemID="{0931F26F-51DB-4378-AF35-2D9E1128405E}">
  <ds:schemaRefs/>
</ds:datastoreItem>
</file>

<file path=customXml/itemProps9.xml><?xml version="1.0" encoding="utf-8"?>
<ds:datastoreItem xmlns:ds="http://schemas.openxmlformats.org/officeDocument/2006/customXml" ds:itemID="{C30910F4-01F8-448D-95DC-C93381C58F6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Kylie</dc:creator>
  <cp:keywords/>
  <dc:description/>
  <cp:lastModifiedBy>Schwarz, Kylie</cp:lastModifiedBy>
  <cp:revision>23</cp:revision>
  <dcterms:created xsi:type="dcterms:W3CDTF">2020-05-11T17:07:00Z</dcterms:created>
  <dcterms:modified xsi:type="dcterms:W3CDTF">2020-08-25T16:32:00Z</dcterms:modified>
</cp:coreProperties>
</file>